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2E" w:rsidRDefault="0039742E" w:rsidP="00B83E6F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</w:p>
    <w:p w:rsidR="0039742E" w:rsidRDefault="0039742E" w:rsidP="00B83E6F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</w:p>
    <w:p w:rsidR="00B83E6F" w:rsidRPr="00B83E6F" w:rsidRDefault="00B83E6F" w:rsidP="00B83E6F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  <w:r w:rsidRPr="00B83E6F">
        <w:rPr>
          <w:rFonts w:ascii="Arial" w:eastAsia="Times New Roman" w:hAnsi="Arial" w:cs="Arial"/>
          <w:b/>
          <w:bCs/>
          <w:sz w:val="32"/>
          <w:szCs w:val="24"/>
        </w:rPr>
        <w:t>Bed Partner or Observer Questionnaire</w:t>
      </w:r>
    </w:p>
    <w:p w:rsidR="00B83E6F" w:rsidRPr="00B83E6F" w:rsidRDefault="00B83E6F" w:rsidP="00B83E6F">
      <w:pPr>
        <w:jc w:val="center"/>
        <w:rPr>
          <w:rFonts w:ascii="Arial" w:eastAsia="Times New Roman" w:hAnsi="Arial" w:cs="Arial"/>
          <w:sz w:val="28"/>
          <w:szCs w:val="24"/>
        </w:rPr>
      </w:pPr>
    </w:p>
    <w:p w:rsidR="00B83E6F" w:rsidRPr="00B83E6F" w:rsidRDefault="00B83E6F" w:rsidP="00B83E6F">
      <w:pPr>
        <w:spacing w:line="360" w:lineRule="auto"/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Date:________________ Patient’s Name:_____________________</w:t>
      </w:r>
    </w:p>
    <w:p w:rsidR="00B83E6F" w:rsidRPr="00B83E6F" w:rsidRDefault="00B83E6F" w:rsidP="00B83E6F">
      <w:pPr>
        <w:spacing w:line="360" w:lineRule="auto"/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Your name and relationship to patient:________________________</w:t>
      </w:r>
    </w:p>
    <w:p w:rsidR="00B83E6F" w:rsidRPr="00B83E6F" w:rsidRDefault="00B83E6F" w:rsidP="00B83E6F">
      <w:pPr>
        <w:spacing w:line="360" w:lineRule="auto"/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Home Phone# (     )_______________Work # (  )________________</w:t>
      </w:r>
    </w:p>
    <w:p w:rsidR="00B83E6F" w:rsidRPr="00B83E6F" w:rsidRDefault="00B83E6F" w:rsidP="00B83E6F">
      <w:pPr>
        <w:spacing w:line="360" w:lineRule="auto"/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 xml:space="preserve">How long have you known the patient?    ______________________  </w:t>
      </w:r>
    </w:p>
    <w:p w:rsidR="00B83E6F" w:rsidRPr="00B83E6F" w:rsidRDefault="00B83E6F" w:rsidP="00B83E6F">
      <w:pPr>
        <w:spacing w:line="360" w:lineRule="auto"/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How long have you observed the patient’s sleep? _______________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Why do you think the patient’s sleep should be evaluated?  _______________________________________________________</w:t>
      </w: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b/>
          <w:bCs/>
          <w:sz w:val="28"/>
          <w:szCs w:val="24"/>
        </w:rPr>
        <w:t>Snoring: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 xml:space="preserve">  Does the patient snore?       Yes        No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 xml:space="preserve">  If yes please answer the following:</w:t>
      </w:r>
    </w:p>
    <w:p w:rsidR="00B83E6F" w:rsidRPr="00B83E6F" w:rsidRDefault="00B83E6F" w:rsidP="00B83E6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Is the snoring loud?</w:t>
      </w:r>
    </w:p>
    <w:p w:rsidR="00B83E6F" w:rsidRPr="00B83E6F" w:rsidRDefault="00B83E6F" w:rsidP="00B83E6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Is the snoring irregular; pauses or decreases in volume, followed by gasping?</w:t>
      </w:r>
    </w:p>
    <w:p w:rsidR="00B83E6F" w:rsidRPr="00B83E6F" w:rsidRDefault="00B83E6F" w:rsidP="00B83E6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snoring occur only when the patient is lying on their back?</w:t>
      </w:r>
    </w:p>
    <w:p w:rsidR="00B83E6F" w:rsidRPr="00B83E6F" w:rsidRDefault="00B83E6F" w:rsidP="00B83E6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snoring occur every night and for the entire night?</w:t>
      </w:r>
    </w:p>
    <w:p w:rsidR="00B83E6F" w:rsidRPr="00B83E6F" w:rsidRDefault="00B83E6F" w:rsidP="00B83E6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Is the snoring occasional or infrequent?</w:t>
      </w:r>
    </w:p>
    <w:p w:rsidR="00B83E6F" w:rsidRPr="00B83E6F" w:rsidRDefault="00B83E6F" w:rsidP="00B83E6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snoring increase with alcohol intake or increased fatigue?</w:t>
      </w: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b/>
          <w:bCs/>
          <w:sz w:val="28"/>
          <w:szCs w:val="24"/>
        </w:rPr>
        <w:t>Other Events During Sleep: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exhibit repeated leg or arm jerks during sleep?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toss or turn restlessly when sleeping?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sweat heavily while asleep?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stop breathing while asleep?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gag or choke while asleep?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wet the bed as an adult?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turned bluish, grayish or dusky while asleep?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appear to “act out” their dreams?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become violent while asleep?</w:t>
      </w:r>
    </w:p>
    <w:p w:rsidR="00B83E6F" w:rsidRPr="0039742E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Have the patient’s eyes ever rolled up while they were sleeping?</w:t>
      </w:r>
    </w:p>
    <w:p w:rsidR="00B83E6F" w:rsidRPr="00B83E6F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ever scream while sleeping?</w:t>
      </w:r>
    </w:p>
    <w:p w:rsidR="00B83E6F" w:rsidRPr="0039742E" w:rsidRDefault="00B83E6F" w:rsidP="00B83E6F">
      <w:pPr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fallen out of bed?</w:t>
      </w:r>
    </w:p>
    <w:p w:rsidR="0039742E" w:rsidRDefault="0039742E" w:rsidP="0039742E">
      <w:pPr>
        <w:rPr>
          <w:rFonts w:ascii="Arial" w:eastAsia="Times New Roman" w:hAnsi="Arial" w:cs="Arial"/>
          <w:sz w:val="28"/>
          <w:szCs w:val="24"/>
        </w:rPr>
      </w:pPr>
    </w:p>
    <w:p w:rsidR="0039742E" w:rsidRPr="00B83E6F" w:rsidRDefault="0039742E" w:rsidP="0039742E">
      <w:pPr>
        <w:rPr>
          <w:rFonts w:ascii="Arial" w:eastAsia="Times New Roman" w:hAnsi="Arial" w:cs="Arial"/>
          <w:b/>
          <w:bCs/>
          <w:sz w:val="28"/>
          <w:szCs w:val="24"/>
        </w:rPr>
      </w:pPr>
    </w:p>
    <w:p w:rsidR="00B83E6F" w:rsidRPr="00B83E6F" w:rsidRDefault="00B83E6F" w:rsidP="00B83E6F">
      <w:pPr>
        <w:numPr>
          <w:ilvl w:val="0"/>
          <w:numId w:val="5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sleepwalk?</w:t>
      </w:r>
    </w:p>
    <w:p w:rsidR="00B83E6F" w:rsidRPr="00B83E6F" w:rsidRDefault="00B83E6F" w:rsidP="00B83E6F">
      <w:pPr>
        <w:ind w:firstLine="720"/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If yes, please answer the following:</w:t>
      </w:r>
    </w:p>
    <w:p w:rsidR="00B83E6F" w:rsidRPr="00B83E6F" w:rsidRDefault="00B83E6F" w:rsidP="00B83E6F">
      <w:pPr>
        <w:numPr>
          <w:ilvl w:val="0"/>
          <w:numId w:val="5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While sleepwalking, does the patient seem clammy?</w:t>
      </w:r>
    </w:p>
    <w:p w:rsidR="00B83E6F" w:rsidRPr="00B83E6F" w:rsidRDefault="00B83E6F" w:rsidP="00B83E6F">
      <w:pPr>
        <w:numPr>
          <w:ilvl w:val="0"/>
          <w:numId w:val="5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While sleepwalking, does the patient seem agitated or excited?</w:t>
      </w:r>
    </w:p>
    <w:p w:rsidR="00B83E6F" w:rsidRPr="00B83E6F" w:rsidRDefault="00B83E6F" w:rsidP="00B83E6F">
      <w:pPr>
        <w:numPr>
          <w:ilvl w:val="0"/>
          <w:numId w:val="5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While sleepwalking, has the patient ever left the house?</w:t>
      </w: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  <w:r w:rsidRPr="00B83E6F">
        <w:rPr>
          <w:rFonts w:ascii="Arial" w:eastAsia="Times New Roman" w:hAnsi="Arial" w:cs="Arial"/>
          <w:b/>
          <w:bCs/>
          <w:sz w:val="28"/>
          <w:szCs w:val="24"/>
        </w:rPr>
        <w:t>Waking Behaviors: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seem very sleepy when awake?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fall asleep at inappropriate times?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have difficulty with attention, concentration or memory?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fallen asleep while driving?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had muscular weakness following a strong emotion?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suddenly collapsed or fallen?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have episodes of staring or “going blank”?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have episodes of confusion?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experience “panic attacks”?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Has the patient ever had seizures or convulsions?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seem depressed or irritable?</w:t>
      </w:r>
    </w:p>
    <w:p w:rsidR="00B83E6F" w:rsidRPr="00B83E6F" w:rsidRDefault="00B83E6F" w:rsidP="00B83E6F">
      <w:pPr>
        <w:numPr>
          <w:ilvl w:val="0"/>
          <w:numId w:val="6"/>
        </w:num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Does the patient seem to be aware of his or her own sleepiness?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Please rate the patient’s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b/>
          <w:bCs/>
          <w:sz w:val="28"/>
          <w:szCs w:val="24"/>
        </w:rPr>
        <w:t xml:space="preserve">Quality of sleep:         </w:t>
      </w:r>
      <w:r w:rsidRPr="00B83E6F">
        <w:rPr>
          <w:rFonts w:ascii="Arial" w:eastAsia="Times New Roman" w:hAnsi="Arial" w:cs="Arial"/>
          <w:sz w:val="28"/>
          <w:szCs w:val="24"/>
        </w:rPr>
        <w:t xml:space="preserve">  1      2      3      4      5      6      7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 xml:space="preserve">                                       Poor          Average          Excellent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b/>
          <w:bCs/>
          <w:sz w:val="28"/>
          <w:szCs w:val="24"/>
        </w:rPr>
        <w:t xml:space="preserve">Level of Alertness:       </w:t>
      </w:r>
      <w:r w:rsidRPr="00B83E6F">
        <w:rPr>
          <w:rFonts w:ascii="Arial" w:eastAsia="Times New Roman" w:hAnsi="Arial" w:cs="Arial"/>
          <w:sz w:val="28"/>
          <w:szCs w:val="24"/>
        </w:rPr>
        <w:t>1      2      3      4      5      6      7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 xml:space="preserve">                                       Poor          Average          Excellent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Miscellaneous:</w:t>
      </w:r>
    </w:p>
    <w:p w:rsidR="00B83E6F" w:rsidRPr="00B83E6F" w:rsidRDefault="00B83E6F" w:rsidP="00B83E6F">
      <w:pPr>
        <w:rPr>
          <w:rFonts w:ascii="Arial" w:eastAsia="Times New Roman" w:hAnsi="Arial" w:cs="Arial"/>
          <w:sz w:val="28"/>
          <w:szCs w:val="24"/>
        </w:rPr>
      </w:pPr>
      <w:r w:rsidRPr="00B83E6F">
        <w:rPr>
          <w:rFonts w:ascii="Arial" w:eastAsia="Times New Roman" w:hAnsi="Arial" w:cs="Arial"/>
          <w:sz w:val="28"/>
          <w:szCs w:val="24"/>
        </w:rPr>
        <w:t>Please add any additional observations, comments or concerns you might have about the patient.</w:t>
      </w:r>
    </w:p>
    <w:p w:rsidR="00B83E6F" w:rsidRPr="00B83E6F" w:rsidRDefault="00B83E6F" w:rsidP="00B83E6F">
      <w:pPr>
        <w:rPr>
          <w:rFonts w:ascii="Arial" w:eastAsia="Times New Roman" w:hAnsi="Arial" w:cs="Arial"/>
          <w:b/>
          <w:bCs/>
          <w:sz w:val="28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sz w:val="24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sz w:val="24"/>
          <w:szCs w:val="24"/>
        </w:rPr>
      </w:pPr>
    </w:p>
    <w:p w:rsidR="00B83E6F" w:rsidRPr="00B83E6F" w:rsidRDefault="00B83E6F" w:rsidP="00B83E6F">
      <w:pPr>
        <w:rPr>
          <w:rFonts w:ascii="Arial" w:eastAsia="Times New Roman" w:hAnsi="Arial" w:cs="Arial"/>
          <w:sz w:val="24"/>
          <w:szCs w:val="24"/>
        </w:rPr>
      </w:pPr>
    </w:p>
    <w:p w:rsidR="00B83E6F" w:rsidRPr="00B83E6F" w:rsidRDefault="00B83E6F" w:rsidP="00B83E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6F" w:rsidRDefault="00B83E6F"/>
    <w:p w:rsidR="00B83E6F" w:rsidRDefault="00B83E6F"/>
    <w:sectPr w:rsidR="00B83E6F" w:rsidSect="00276FE8">
      <w:headerReference w:type="default" r:id="rId7"/>
      <w:pgSz w:w="12240" w:h="15840"/>
      <w:pgMar w:top="432" w:right="1008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95" w:rsidRDefault="00DD5495" w:rsidP="00D70493">
      <w:r>
        <w:separator/>
      </w:r>
    </w:p>
  </w:endnote>
  <w:endnote w:type="continuationSeparator" w:id="1">
    <w:p w:rsidR="00DD5495" w:rsidRDefault="00DD5495" w:rsidP="00D7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95" w:rsidRDefault="00DD5495" w:rsidP="00D70493">
      <w:r>
        <w:separator/>
      </w:r>
    </w:p>
  </w:footnote>
  <w:footnote w:type="continuationSeparator" w:id="1">
    <w:p w:rsidR="00DD5495" w:rsidRDefault="00DD5495" w:rsidP="00D7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E8" w:rsidRDefault="00276FE8" w:rsidP="00276FE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noProof/>
      </w:rPr>
      <w:drawing>
        <wp:inline distT="0" distB="0" distL="0" distR="0">
          <wp:extent cx="942975" cy="733425"/>
          <wp:effectExtent l="0" t="0" r="9525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www.lungandsleepcenter.com</w:t>
    </w:r>
  </w:p>
  <w:p w:rsidR="00276FE8" w:rsidRDefault="00276FE8" w:rsidP="00276FE8">
    <w:pPr>
      <w:numPr>
        <w:ilvl w:val="0"/>
        <w:numId w:val="7"/>
      </w:numPr>
      <w:pBdr>
        <w:top w:val="single" w:sz="4" w:space="1" w:color="auto"/>
      </w:pBdr>
      <w:ind w:left="1440"/>
      <w:jc w:val="center"/>
      <w:rPr>
        <w:rFonts w:ascii="Calibri" w:hAnsi="Calibri" w:cs="Arial"/>
        <w:b/>
        <w:bCs/>
      </w:rPr>
    </w:pPr>
    <w:r>
      <w:rPr>
        <w:rFonts w:ascii="Arial" w:hAnsi="Arial" w:cs="Arial"/>
        <w:b/>
        <w:bCs/>
      </w:rPr>
      <w:t>Desai, MD</w:t>
    </w:r>
  </w:p>
  <w:p w:rsidR="00276FE8" w:rsidRDefault="00276FE8" w:rsidP="00276FE8">
    <w:pPr>
      <w:ind w:left="360"/>
      <w:jc w:val="both"/>
      <w:rPr>
        <w:rFonts w:ascii="Arial" w:hAnsi="Arial" w:cs="Arial"/>
        <w:b/>
        <w:bCs/>
      </w:rPr>
    </w:pPr>
    <w:r>
      <w:rPr>
        <w:rFonts w:ascii="Calibri" w:hAnsi="Calibri" w:cs="Arial"/>
        <w:sz w:val="20"/>
        <w:szCs w:val="20"/>
      </w:rPr>
      <w:t>4000 Highland, Suite 130</w:t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Cs/>
      </w:rPr>
      <w:t>Waterford, MI  48328</w:t>
    </w:r>
    <w:r>
      <w:rPr>
        <w:rFonts w:ascii="Arial" w:hAnsi="Arial" w:cs="Arial"/>
        <w:sz w:val="20"/>
        <w:szCs w:val="20"/>
      </w:rPr>
      <w:t xml:space="preserve">    Tel: (248) 681-7909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Fax: (248) 681-0455       </w:t>
    </w:r>
  </w:p>
  <w:p w:rsidR="004D3EB3" w:rsidRDefault="00DD5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C8"/>
    <w:multiLevelType w:val="hybridMultilevel"/>
    <w:tmpl w:val="6958E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F5E"/>
    <w:multiLevelType w:val="hybridMultilevel"/>
    <w:tmpl w:val="988A8C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D0FEB"/>
    <w:multiLevelType w:val="hybridMultilevel"/>
    <w:tmpl w:val="EA4C1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02AF5"/>
    <w:multiLevelType w:val="hybridMultilevel"/>
    <w:tmpl w:val="6DC24C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0616F"/>
    <w:multiLevelType w:val="hybridMultilevel"/>
    <w:tmpl w:val="5A96A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D5F2F"/>
    <w:multiLevelType w:val="hybridMultilevel"/>
    <w:tmpl w:val="B6AEA1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7513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E6F"/>
    <w:rsid w:val="00276FE8"/>
    <w:rsid w:val="0039742E"/>
    <w:rsid w:val="004D69C4"/>
    <w:rsid w:val="004F72C3"/>
    <w:rsid w:val="00732952"/>
    <w:rsid w:val="0074295C"/>
    <w:rsid w:val="00B07027"/>
    <w:rsid w:val="00B71E0B"/>
    <w:rsid w:val="00B83E6F"/>
    <w:rsid w:val="00D70493"/>
    <w:rsid w:val="00DD5495"/>
    <w:rsid w:val="00EE2FFE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 PC</dc:creator>
  <cp:lastModifiedBy>nano</cp:lastModifiedBy>
  <cp:revision>2</cp:revision>
  <cp:lastPrinted>2019-10-21T11:58:00Z</cp:lastPrinted>
  <dcterms:created xsi:type="dcterms:W3CDTF">2019-10-24T16:45:00Z</dcterms:created>
  <dcterms:modified xsi:type="dcterms:W3CDTF">2019-10-24T16:45:00Z</dcterms:modified>
</cp:coreProperties>
</file>